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30D5D6" w14:textId="608BC8F0" w:rsidR="00852955" w:rsidRPr="00FC5676" w:rsidRDefault="00852955" w:rsidP="00037664">
      <w:pPr>
        <w:spacing w:after="0"/>
        <w:jc w:val="center"/>
        <w:rPr>
          <w:rFonts w:ascii="Arial Narrow" w:hAnsi="Arial Narrow" w:cstheme="minorHAnsi"/>
          <w:b/>
          <w:sz w:val="24"/>
          <w:szCs w:val="24"/>
          <w:u w:val="single"/>
        </w:rPr>
      </w:pPr>
      <w:r w:rsidRPr="00FC5676">
        <w:rPr>
          <w:rFonts w:ascii="Arial Narrow" w:hAnsi="Arial Narrow" w:cstheme="minorHAnsi"/>
          <w:b/>
          <w:noProof/>
          <w:sz w:val="24"/>
          <w:szCs w:val="24"/>
          <w:u w:val="single"/>
          <w:lang w:eastAsia="el-GR"/>
        </w:rPr>
        <w:drawing>
          <wp:inline distT="0" distB="0" distL="0" distR="0" wp14:anchorId="0578D989" wp14:editId="481EFD98">
            <wp:extent cx="2042160" cy="1722427"/>
            <wp:effectExtent l="0" t="0" r="0" b="0"/>
            <wp:docPr id="1" name="Εικόνα 1" descr="C:\Users\user\Downloads\EFA Ημαθίας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EFA Ημαθίας 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/>
                    <a:srcRect l="20263" r="22452" b="16186"/>
                    <a:stretch/>
                  </pic:blipFill>
                  <pic:spPr bwMode="auto">
                    <a:xfrm>
                      <a:off x="0" y="0"/>
                      <a:ext cx="2109519" cy="1779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A891C0" w14:textId="5F41B1A5" w:rsidR="00FC5676" w:rsidRPr="00FC5676" w:rsidRDefault="00FC5676" w:rsidP="00FC5676">
      <w:pPr>
        <w:spacing w:after="0"/>
        <w:jc w:val="right"/>
        <w:rPr>
          <w:rFonts w:ascii="Arial Narrow" w:hAnsi="Arial Narrow" w:cstheme="minorHAnsi"/>
          <w:bCs/>
          <w:sz w:val="24"/>
          <w:szCs w:val="24"/>
        </w:rPr>
      </w:pPr>
      <w:r w:rsidRPr="00FC5676">
        <w:rPr>
          <w:rFonts w:ascii="Arial Narrow" w:hAnsi="Arial Narrow" w:cstheme="minorHAnsi"/>
          <w:bCs/>
          <w:sz w:val="24"/>
          <w:szCs w:val="24"/>
        </w:rPr>
        <w:t>Βέροια, 22.01.2020</w:t>
      </w:r>
    </w:p>
    <w:p w14:paraId="4A887903" w14:textId="77777777" w:rsidR="00852955" w:rsidRPr="00FC5676" w:rsidRDefault="00852955" w:rsidP="00037664">
      <w:pPr>
        <w:spacing w:after="0"/>
        <w:jc w:val="both"/>
        <w:rPr>
          <w:rFonts w:ascii="Arial Narrow" w:hAnsi="Arial Narrow" w:cstheme="minorHAnsi"/>
          <w:b/>
          <w:sz w:val="24"/>
          <w:szCs w:val="24"/>
          <w:u w:val="single"/>
        </w:rPr>
      </w:pPr>
    </w:p>
    <w:p w14:paraId="7097551C" w14:textId="77777777" w:rsidR="00852955" w:rsidRPr="00FC5676" w:rsidRDefault="00852955" w:rsidP="00037664">
      <w:pPr>
        <w:spacing w:after="0"/>
        <w:jc w:val="both"/>
        <w:rPr>
          <w:rFonts w:ascii="Arial Narrow" w:hAnsi="Arial Narrow" w:cstheme="minorHAnsi"/>
          <w:b/>
          <w:sz w:val="24"/>
          <w:szCs w:val="24"/>
          <w:u w:val="single"/>
        </w:rPr>
      </w:pPr>
    </w:p>
    <w:p w14:paraId="78A8F806" w14:textId="77777777" w:rsidR="00B56581" w:rsidRPr="00FC5676" w:rsidRDefault="00B56581" w:rsidP="00037664">
      <w:pPr>
        <w:spacing w:after="0"/>
        <w:jc w:val="center"/>
        <w:rPr>
          <w:rFonts w:ascii="Arial Narrow" w:hAnsi="Arial Narrow" w:cstheme="minorHAnsi"/>
          <w:b/>
          <w:sz w:val="24"/>
          <w:szCs w:val="24"/>
          <w:u w:val="single"/>
        </w:rPr>
      </w:pPr>
      <w:r w:rsidRPr="00FC5676">
        <w:rPr>
          <w:rFonts w:ascii="Arial Narrow" w:hAnsi="Arial Narrow" w:cstheme="minorHAnsi"/>
          <w:b/>
          <w:sz w:val="24"/>
          <w:szCs w:val="24"/>
          <w:u w:val="single"/>
        </w:rPr>
        <w:t>ΔΕΛΤΙΟ</w:t>
      </w:r>
      <w:r w:rsidR="00CD5674" w:rsidRPr="00FC5676">
        <w:rPr>
          <w:rFonts w:ascii="Arial Narrow" w:hAnsi="Arial Narrow" w:cstheme="minorHAnsi"/>
          <w:b/>
          <w:sz w:val="24"/>
          <w:szCs w:val="24"/>
          <w:u w:val="single"/>
        </w:rPr>
        <w:t xml:space="preserve"> ΤΥΠΟΥ</w:t>
      </w:r>
    </w:p>
    <w:p w14:paraId="053FEAE8" w14:textId="77777777" w:rsidR="00CD5674" w:rsidRPr="00FC5676" w:rsidRDefault="00CD5674" w:rsidP="00CD5674">
      <w:pPr>
        <w:spacing w:after="0"/>
        <w:jc w:val="both"/>
        <w:rPr>
          <w:rFonts w:ascii="Arial Narrow" w:hAnsi="Arial Narrow" w:cstheme="minorHAnsi"/>
          <w:b/>
          <w:sz w:val="24"/>
          <w:szCs w:val="24"/>
          <w:u w:val="single"/>
        </w:rPr>
      </w:pPr>
    </w:p>
    <w:p w14:paraId="002368FA" w14:textId="77777777" w:rsidR="00CD5674" w:rsidRPr="00FC5676" w:rsidRDefault="00CD5674" w:rsidP="00CD5674">
      <w:pPr>
        <w:spacing w:after="0"/>
        <w:jc w:val="both"/>
        <w:rPr>
          <w:rFonts w:ascii="Arial Narrow" w:hAnsi="Arial Narrow" w:cstheme="minorHAnsi"/>
          <w:b/>
          <w:sz w:val="24"/>
          <w:szCs w:val="24"/>
          <w:u w:val="single"/>
        </w:rPr>
      </w:pPr>
    </w:p>
    <w:p w14:paraId="697EF61D" w14:textId="77777777" w:rsidR="00542EA0" w:rsidRPr="00FC5676" w:rsidRDefault="00537AA0" w:rsidP="00537AA0">
      <w:pPr>
        <w:spacing w:after="0"/>
        <w:ind w:firstLine="720"/>
        <w:jc w:val="both"/>
        <w:rPr>
          <w:rFonts w:ascii="Arial Narrow" w:hAnsi="Arial Narrow" w:cstheme="minorHAnsi"/>
          <w:sz w:val="24"/>
          <w:szCs w:val="24"/>
        </w:rPr>
      </w:pPr>
      <w:r w:rsidRPr="00FC5676">
        <w:rPr>
          <w:rFonts w:ascii="Arial Narrow" w:hAnsi="Arial Narrow" w:cstheme="minorHAnsi"/>
          <w:sz w:val="24"/>
          <w:szCs w:val="24"/>
        </w:rPr>
        <w:t>Η Εφορεία Αρχαιοτήτων Ημαθίας, έχοντας την χαρά και την τιμή, σας προσκαλεί</w:t>
      </w:r>
      <w:r w:rsidR="00CD5674" w:rsidRPr="00FC5676">
        <w:rPr>
          <w:rFonts w:ascii="Arial Narrow" w:hAnsi="Arial Narrow" w:cstheme="minorHAnsi"/>
          <w:sz w:val="24"/>
          <w:szCs w:val="24"/>
        </w:rPr>
        <w:t xml:space="preserve"> στα εγκαίνια της περιοδικής έκθεσης</w:t>
      </w:r>
      <w:r w:rsidRPr="00FC5676">
        <w:rPr>
          <w:rFonts w:ascii="Arial Narrow" w:hAnsi="Arial Narrow" w:cstheme="minorHAnsi"/>
          <w:sz w:val="24"/>
          <w:szCs w:val="24"/>
        </w:rPr>
        <w:t>:</w:t>
      </w:r>
      <w:r w:rsidR="00CD5674" w:rsidRPr="00FC5676">
        <w:rPr>
          <w:rFonts w:ascii="Arial Narrow" w:hAnsi="Arial Narrow" w:cstheme="minorHAnsi"/>
          <w:sz w:val="24"/>
          <w:szCs w:val="24"/>
        </w:rPr>
        <w:t xml:space="preserve"> </w:t>
      </w:r>
    </w:p>
    <w:p w14:paraId="46B4B8B0" w14:textId="77777777" w:rsidR="00E764FC" w:rsidRPr="00FC5676" w:rsidRDefault="00E764FC" w:rsidP="00542EA0">
      <w:pPr>
        <w:spacing w:after="0"/>
        <w:jc w:val="both"/>
        <w:rPr>
          <w:rFonts w:ascii="Arial Narrow" w:hAnsi="Arial Narrow" w:cstheme="minorHAnsi"/>
          <w:b/>
          <w:sz w:val="24"/>
          <w:szCs w:val="24"/>
        </w:rPr>
      </w:pPr>
      <w:bookmarkStart w:id="0" w:name="_GoBack"/>
      <w:bookmarkEnd w:id="0"/>
    </w:p>
    <w:p w14:paraId="1E1E0D5C" w14:textId="77777777" w:rsidR="00CD5674" w:rsidRPr="00FC5676" w:rsidRDefault="00CD5674" w:rsidP="00542EA0">
      <w:pPr>
        <w:spacing w:after="0"/>
        <w:jc w:val="both"/>
        <w:rPr>
          <w:rFonts w:ascii="Arial Narrow" w:hAnsi="Arial Narrow" w:cstheme="minorHAnsi"/>
          <w:b/>
          <w:sz w:val="24"/>
          <w:szCs w:val="24"/>
        </w:rPr>
      </w:pPr>
    </w:p>
    <w:p w14:paraId="01F33899" w14:textId="1B4FE111" w:rsidR="00542EA0" w:rsidRPr="00473EF8" w:rsidRDefault="00FC5676" w:rsidP="00542EA0">
      <w:pPr>
        <w:spacing w:after="0"/>
        <w:jc w:val="center"/>
        <w:rPr>
          <w:rFonts w:ascii="Arial Narrow" w:hAnsi="Arial Narrow" w:cstheme="minorHAnsi"/>
          <w:b/>
          <w:sz w:val="24"/>
          <w:szCs w:val="24"/>
          <w:lang w:val="en-US"/>
        </w:rPr>
      </w:pPr>
      <w:r>
        <w:rPr>
          <w:rFonts w:ascii="Arial Narrow" w:hAnsi="Arial Narrow" w:cstheme="minorHAnsi"/>
          <w:b/>
          <w:sz w:val="24"/>
          <w:szCs w:val="24"/>
        </w:rPr>
        <w:t>«</w:t>
      </w:r>
      <w:r w:rsidR="00542EA0" w:rsidRPr="00FC5676">
        <w:rPr>
          <w:rFonts w:ascii="Arial Narrow" w:hAnsi="Arial Narrow" w:cstheme="minorHAnsi"/>
          <w:b/>
          <w:sz w:val="24"/>
          <w:szCs w:val="24"/>
        </w:rPr>
        <w:t>Φωτίζοντας τόπους σκοτεινούς</w:t>
      </w:r>
      <w:r>
        <w:rPr>
          <w:rFonts w:ascii="Arial Narrow" w:hAnsi="Arial Narrow" w:cstheme="minorHAnsi"/>
          <w:b/>
          <w:sz w:val="24"/>
          <w:szCs w:val="24"/>
        </w:rPr>
        <w:t>»</w:t>
      </w:r>
    </w:p>
    <w:p w14:paraId="6ACF0592" w14:textId="77777777" w:rsidR="00CD5674" w:rsidRPr="00FC5676" w:rsidRDefault="00CD5674" w:rsidP="00542EA0">
      <w:pPr>
        <w:spacing w:after="0"/>
        <w:jc w:val="center"/>
        <w:rPr>
          <w:rFonts w:ascii="Arial Narrow" w:hAnsi="Arial Narrow" w:cstheme="minorHAnsi"/>
          <w:b/>
          <w:sz w:val="24"/>
          <w:szCs w:val="24"/>
        </w:rPr>
      </w:pPr>
    </w:p>
    <w:p w14:paraId="23159087" w14:textId="77777777" w:rsidR="00CD5674" w:rsidRPr="00FC5676" w:rsidRDefault="00CD5674" w:rsidP="00542EA0">
      <w:pPr>
        <w:spacing w:after="0"/>
        <w:jc w:val="center"/>
        <w:rPr>
          <w:rFonts w:ascii="Arial Narrow" w:hAnsi="Arial Narrow" w:cstheme="minorHAnsi"/>
          <w:b/>
          <w:sz w:val="24"/>
          <w:szCs w:val="24"/>
        </w:rPr>
      </w:pPr>
    </w:p>
    <w:p w14:paraId="0D565766" w14:textId="77777777" w:rsidR="00CD5674" w:rsidRPr="00FC5676" w:rsidRDefault="00CD5674" w:rsidP="00537AA0">
      <w:pPr>
        <w:spacing w:after="0"/>
        <w:jc w:val="center"/>
        <w:rPr>
          <w:rFonts w:ascii="Arial Narrow" w:hAnsi="Arial Narrow" w:cstheme="minorHAnsi"/>
          <w:sz w:val="24"/>
          <w:szCs w:val="24"/>
        </w:rPr>
      </w:pPr>
      <w:r w:rsidRPr="00FC5676">
        <w:rPr>
          <w:rFonts w:ascii="Arial Narrow" w:hAnsi="Arial Narrow" w:cstheme="minorHAnsi"/>
          <w:b/>
          <w:sz w:val="24"/>
          <w:szCs w:val="24"/>
        </w:rPr>
        <w:t>το Σάββατο, 25 Ιανουαρίου 2020, ώρα: 20:00, στο Βυζαντινό Μουσείο Βέροιας.</w:t>
      </w:r>
    </w:p>
    <w:p w14:paraId="44639B0D" w14:textId="77777777" w:rsidR="00CD5674" w:rsidRPr="00FC5676" w:rsidRDefault="00CD5674" w:rsidP="00CD5674">
      <w:pPr>
        <w:spacing w:after="0"/>
        <w:rPr>
          <w:rFonts w:ascii="Arial Narrow" w:hAnsi="Arial Narrow" w:cstheme="minorHAnsi"/>
          <w:b/>
          <w:sz w:val="24"/>
          <w:szCs w:val="24"/>
        </w:rPr>
      </w:pPr>
    </w:p>
    <w:p w14:paraId="3C402800" w14:textId="77777777" w:rsidR="0022364C" w:rsidRPr="00FC5676" w:rsidRDefault="0022364C" w:rsidP="00542EA0">
      <w:pPr>
        <w:spacing w:after="0"/>
        <w:jc w:val="center"/>
        <w:rPr>
          <w:rFonts w:ascii="Arial Narrow" w:hAnsi="Arial Narrow" w:cstheme="minorHAnsi"/>
          <w:b/>
          <w:sz w:val="24"/>
          <w:szCs w:val="24"/>
        </w:rPr>
      </w:pPr>
    </w:p>
    <w:p w14:paraId="044B5F85" w14:textId="77777777" w:rsidR="00A104CD" w:rsidRPr="00FC5676" w:rsidRDefault="0022364C" w:rsidP="00A104CD">
      <w:pPr>
        <w:spacing w:after="0"/>
        <w:ind w:firstLine="360"/>
        <w:jc w:val="both"/>
        <w:rPr>
          <w:rFonts w:ascii="Arial Narrow" w:hAnsi="Arial Narrow" w:cstheme="minorHAnsi"/>
          <w:sz w:val="24"/>
          <w:szCs w:val="24"/>
        </w:rPr>
      </w:pPr>
      <w:r w:rsidRPr="00FC5676">
        <w:rPr>
          <w:rFonts w:ascii="Arial Narrow" w:hAnsi="Arial Narrow" w:cstheme="minorHAnsi"/>
          <w:sz w:val="24"/>
          <w:szCs w:val="24"/>
        </w:rPr>
        <w:t>Πρώτα μία λέξη και μετά το φως. Για να υπάρξει ο Κόσμος</w:t>
      </w:r>
      <w:r w:rsidR="00A104CD" w:rsidRPr="00FC5676">
        <w:rPr>
          <w:rFonts w:ascii="Arial Narrow" w:hAnsi="Arial Narrow" w:cstheme="minorHAnsi"/>
          <w:sz w:val="24"/>
          <w:szCs w:val="24"/>
        </w:rPr>
        <w:t xml:space="preserve">, πρέπει να υπάρξει το Φως. Παντού, πάντοτε, σε όλες τις θρησκείες και τους λατρευτικούς χώρους, ο φωτισμός, η αίσθηση και η μεταφορά της καθολικής διαύγειας, είναι απόλυτα συνυφασμένη με το θείο και την παρουσία του Θεού. </w:t>
      </w:r>
    </w:p>
    <w:p w14:paraId="5A9C2AC9" w14:textId="77777777" w:rsidR="00A104CD" w:rsidRPr="00FC5676" w:rsidRDefault="00A104CD" w:rsidP="00A104CD">
      <w:pPr>
        <w:spacing w:after="0"/>
        <w:ind w:firstLine="360"/>
        <w:jc w:val="both"/>
        <w:rPr>
          <w:rFonts w:ascii="Arial Narrow" w:hAnsi="Arial Narrow" w:cstheme="minorHAnsi"/>
          <w:sz w:val="24"/>
          <w:szCs w:val="24"/>
        </w:rPr>
      </w:pPr>
      <w:r w:rsidRPr="00FC5676">
        <w:rPr>
          <w:rFonts w:ascii="Arial Narrow" w:hAnsi="Arial Narrow" w:cstheme="minorHAnsi"/>
          <w:sz w:val="24"/>
          <w:szCs w:val="24"/>
        </w:rPr>
        <w:t xml:space="preserve">Οι πολυέλαιοι είναι βασικό στοιχείο του χριστιανικού, και όχι μόνον, χώρου </w:t>
      </w:r>
      <w:r w:rsidR="0066793B" w:rsidRPr="00FC5676">
        <w:rPr>
          <w:rFonts w:ascii="Arial Narrow" w:hAnsi="Arial Narrow" w:cstheme="minorHAnsi"/>
          <w:sz w:val="24"/>
          <w:szCs w:val="24"/>
        </w:rPr>
        <w:t xml:space="preserve">που προορίζεται για τους πιστούς και την επαφή τους </w:t>
      </w:r>
      <w:r w:rsidRPr="00FC5676">
        <w:rPr>
          <w:rFonts w:ascii="Arial Narrow" w:hAnsi="Arial Narrow" w:cstheme="minorHAnsi"/>
          <w:sz w:val="24"/>
          <w:szCs w:val="24"/>
        </w:rPr>
        <w:t xml:space="preserve">με το θείο. </w:t>
      </w:r>
      <w:r w:rsidR="0066793B" w:rsidRPr="00FC5676">
        <w:rPr>
          <w:rFonts w:ascii="Arial Narrow" w:hAnsi="Arial Narrow" w:cstheme="minorHAnsi"/>
          <w:sz w:val="24"/>
          <w:szCs w:val="24"/>
        </w:rPr>
        <w:t xml:space="preserve">Πολυέλαιοι από εκκλησίες της Ημαθίας, φτιαγμένοι με κρύσταλλα από σπιτικά σερβίτσια και φωτιστικά, με την οικοκυρική αισθητική και την λαϊκή ευλάβεια που θέλει να συμμετέχει στον οικείο </w:t>
      </w:r>
      <w:proofErr w:type="spellStart"/>
      <w:r w:rsidR="0066793B" w:rsidRPr="00FC5676">
        <w:rPr>
          <w:rFonts w:ascii="Arial Narrow" w:hAnsi="Arial Narrow" w:cstheme="minorHAnsi"/>
          <w:sz w:val="24"/>
          <w:szCs w:val="24"/>
        </w:rPr>
        <w:t>Κόσμον</w:t>
      </w:r>
      <w:proofErr w:type="spellEnd"/>
      <w:r w:rsidR="0066793B" w:rsidRPr="00FC5676">
        <w:rPr>
          <w:rFonts w:ascii="Arial Narrow" w:hAnsi="Arial Narrow" w:cstheme="minorHAnsi"/>
          <w:sz w:val="24"/>
          <w:szCs w:val="24"/>
        </w:rPr>
        <w:t xml:space="preserve"> της ενοριακής εκκλησίας, θα εκτίθενται στο ισόγειο του Βυζαντινού Μουσείου Βέροιας, σε μία πρωτότυπη εικαστική εγκατάσταση, </w:t>
      </w:r>
      <w:r w:rsidR="0004302A" w:rsidRPr="00FC5676">
        <w:rPr>
          <w:rFonts w:ascii="Arial Narrow" w:hAnsi="Arial Narrow" w:cstheme="minorHAnsi"/>
          <w:sz w:val="24"/>
          <w:szCs w:val="24"/>
        </w:rPr>
        <w:t xml:space="preserve">φωτίζοντας τους σκοτεινούς τόπους της λήθης της πρόσφατης και μακρινής μας παράδοσης. </w:t>
      </w:r>
    </w:p>
    <w:p w14:paraId="34224713" w14:textId="77777777" w:rsidR="005E7BC0" w:rsidRPr="00FC5676" w:rsidRDefault="00C82B3A" w:rsidP="00512D73">
      <w:pPr>
        <w:spacing w:after="0"/>
        <w:jc w:val="both"/>
        <w:rPr>
          <w:rFonts w:ascii="Arial Narrow" w:hAnsi="Arial Narrow" w:cstheme="minorHAnsi"/>
          <w:sz w:val="24"/>
          <w:szCs w:val="24"/>
        </w:rPr>
      </w:pPr>
      <w:r w:rsidRPr="00FC5676">
        <w:rPr>
          <w:rFonts w:ascii="Arial Narrow" w:hAnsi="Arial Narrow" w:cstheme="minorHAnsi"/>
          <w:sz w:val="24"/>
          <w:szCs w:val="24"/>
        </w:rPr>
        <w:t xml:space="preserve"> </w:t>
      </w:r>
    </w:p>
    <w:p w14:paraId="220D6684" w14:textId="77777777" w:rsidR="005E7BC0" w:rsidRPr="00FC5676" w:rsidRDefault="005E7BC0" w:rsidP="00512D73">
      <w:pPr>
        <w:spacing w:after="0"/>
        <w:jc w:val="both"/>
        <w:rPr>
          <w:rFonts w:ascii="Arial Narrow" w:hAnsi="Arial Narrow" w:cstheme="minorHAnsi"/>
          <w:sz w:val="24"/>
          <w:szCs w:val="24"/>
        </w:rPr>
      </w:pPr>
    </w:p>
    <w:p w14:paraId="5A122741" w14:textId="77777777" w:rsidR="00B269FC" w:rsidRPr="00FC5676" w:rsidRDefault="00B269FC" w:rsidP="00512D73">
      <w:pPr>
        <w:spacing w:after="0"/>
        <w:jc w:val="both"/>
        <w:rPr>
          <w:rFonts w:ascii="Arial Narrow" w:hAnsi="Arial Narrow" w:cstheme="minorHAnsi"/>
          <w:sz w:val="24"/>
          <w:szCs w:val="24"/>
        </w:rPr>
      </w:pPr>
    </w:p>
    <w:sectPr w:rsidR="00B269FC" w:rsidRPr="00FC5676" w:rsidSect="00A0735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B65C24"/>
    <w:multiLevelType w:val="hybridMultilevel"/>
    <w:tmpl w:val="3DAE96C0"/>
    <w:lvl w:ilvl="0" w:tplc="04080009">
      <w:start w:val="1"/>
      <w:numFmt w:val="bullet"/>
      <w:lvlText w:val="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B24703"/>
    <w:multiLevelType w:val="hybridMultilevel"/>
    <w:tmpl w:val="E950630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417"/>
    <w:rsid w:val="00001DDD"/>
    <w:rsid w:val="00013AE9"/>
    <w:rsid w:val="000169D5"/>
    <w:rsid w:val="00037664"/>
    <w:rsid w:val="00042E7D"/>
    <w:rsid w:val="0004302A"/>
    <w:rsid w:val="00047965"/>
    <w:rsid w:val="00073BBB"/>
    <w:rsid w:val="000A1645"/>
    <w:rsid w:val="000C0F90"/>
    <w:rsid w:val="000C2433"/>
    <w:rsid w:val="000F583B"/>
    <w:rsid w:val="00145053"/>
    <w:rsid w:val="0014635D"/>
    <w:rsid w:val="00161D4F"/>
    <w:rsid w:val="001641E3"/>
    <w:rsid w:val="0019147D"/>
    <w:rsid w:val="001D699C"/>
    <w:rsid w:val="0022364C"/>
    <w:rsid w:val="00227023"/>
    <w:rsid w:val="00245142"/>
    <w:rsid w:val="00251B4B"/>
    <w:rsid w:val="00276784"/>
    <w:rsid w:val="00291626"/>
    <w:rsid w:val="00292470"/>
    <w:rsid w:val="002B0059"/>
    <w:rsid w:val="002E1088"/>
    <w:rsid w:val="002E3D95"/>
    <w:rsid w:val="002E5048"/>
    <w:rsid w:val="00326F84"/>
    <w:rsid w:val="00346E07"/>
    <w:rsid w:val="003C53E5"/>
    <w:rsid w:val="003D7706"/>
    <w:rsid w:val="00403664"/>
    <w:rsid w:val="0041024C"/>
    <w:rsid w:val="004231E8"/>
    <w:rsid w:val="00432F3A"/>
    <w:rsid w:val="00473EF8"/>
    <w:rsid w:val="00476505"/>
    <w:rsid w:val="00483862"/>
    <w:rsid w:val="00483E9B"/>
    <w:rsid w:val="004B72F6"/>
    <w:rsid w:val="004D1F5D"/>
    <w:rsid w:val="004F13AE"/>
    <w:rsid w:val="004F53EC"/>
    <w:rsid w:val="004F7417"/>
    <w:rsid w:val="00512D73"/>
    <w:rsid w:val="00537AA0"/>
    <w:rsid w:val="00542EA0"/>
    <w:rsid w:val="00545ECC"/>
    <w:rsid w:val="00546D8F"/>
    <w:rsid w:val="00555A7D"/>
    <w:rsid w:val="005571C6"/>
    <w:rsid w:val="005721FB"/>
    <w:rsid w:val="00575375"/>
    <w:rsid w:val="005A7C4E"/>
    <w:rsid w:val="005B5E3A"/>
    <w:rsid w:val="005C545D"/>
    <w:rsid w:val="005C646F"/>
    <w:rsid w:val="005D7F59"/>
    <w:rsid w:val="005E7BC0"/>
    <w:rsid w:val="005F15E0"/>
    <w:rsid w:val="00621D76"/>
    <w:rsid w:val="00625C88"/>
    <w:rsid w:val="00634E09"/>
    <w:rsid w:val="0066793B"/>
    <w:rsid w:val="006740DB"/>
    <w:rsid w:val="00676A9C"/>
    <w:rsid w:val="00677B6A"/>
    <w:rsid w:val="00683C4B"/>
    <w:rsid w:val="00684574"/>
    <w:rsid w:val="006C2573"/>
    <w:rsid w:val="006E2DC6"/>
    <w:rsid w:val="006E6B2F"/>
    <w:rsid w:val="006F2005"/>
    <w:rsid w:val="006F251C"/>
    <w:rsid w:val="006F617C"/>
    <w:rsid w:val="00724E00"/>
    <w:rsid w:val="007518A0"/>
    <w:rsid w:val="00756C92"/>
    <w:rsid w:val="007756B2"/>
    <w:rsid w:val="00795DBA"/>
    <w:rsid w:val="007B0304"/>
    <w:rsid w:val="007B35DD"/>
    <w:rsid w:val="007B7617"/>
    <w:rsid w:val="007C114B"/>
    <w:rsid w:val="007E0CDC"/>
    <w:rsid w:val="007F1A2D"/>
    <w:rsid w:val="00810DB8"/>
    <w:rsid w:val="00831AD1"/>
    <w:rsid w:val="00837C97"/>
    <w:rsid w:val="008453EC"/>
    <w:rsid w:val="0084546E"/>
    <w:rsid w:val="00852955"/>
    <w:rsid w:val="00861768"/>
    <w:rsid w:val="00866825"/>
    <w:rsid w:val="0086787D"/>
    <w:rsid w:val="0088711E"/>
    <w:rsid w:val="008942B5"/>
    <w:rsid w:val="008B4645"/>
    <w:rsid w:val="008B7FE8"/>
    <w:rsid w:val="008D1938"/>
    <w:rsid w:val="008D1C53"/>
    <w:rsid w:val="008E00B3"/>
    <w:rsid w:val="008E33E1"/>
    <w:rsid w:val="00913989"/>
    <w:rsid w:val="00941E8F"/>
    <w:rsid w:val="00943DD5"/>
    <w:rsid w:val="00966DAA"/>
    <w:rsid w:val="009F0893"/>
    <w:rsid w:val="009F2B52"/>
    <w:rsid w:val="009F37D2"/>
    <w:rsid w:val="00A07359"/>
    <w:rsid w:val="00A104CD"/>
    <w:rsid w:val="00A1304F"/>
    <w:rsid w:val="00A14E20"/>
    <w:rsid w:val="00A2281E"/>
    <w:rsid w:val="00A533DB"/>
    <w:rsid w:val="00A84B7D"/>
    <w:rsid w:val="00A856E1"/>
    <w:rsid w:val="00A9219D"/>
    <w:rsid w:val="00AA2951"/>
    <w:rsid w:val="00AA51A2"/>
    <w:rsid w:val="00AA79D4"/>
    <w:rsid w:val="00AD2F54"/>
    <w:rsid w:val="00B269FC"/>
    <w:rsid w:val="00B31E06"/>
    <w:rsid w:val="00B41589"/>
    <w:rsid w:val="00B56581"/>
    <w:rsid w:val="00B71981"/>
    <w:rsid w:val="00BA5354"/>
    <w:rsid w:val="00BA7A14"/>
    <w:rsid w:val="00BC5E9A"/>
    <w:rsid w:val="00BD672A"/>
    <w:rsid w:val="00BE5978"/>
    <w:rsid w:val="00BF517A"/>
    <w:rsid w:val="00C4597C"/>
    <w:rsid w:val="00C575C1"/>
    <w:rsid w:val="00C77315"/>
    <w:rsid w:val="00C82B3A"/>
    <w:rsid w:val="00C840C4"/>
    <w:rsid w:val="00CD5674"/>
    <w:rsid w:val="00D37BEF"/>
    <w:rsid w:val="00D70011"/>
    <w:rsid w:val="00D71E8B"/>
    <w:rsid w:val="00D812F9"/>
    <w:rsid w:val="00D81EFF"/>
    <w:rsid w:val="00D858CE"/>
    <w:rsid w:val="00DA6621"/>
    <w:rsid w:val="00DB5249"/>
    <w:rsid w:val="00E308F0"/>
    <w:rsid w:val="00E764FC"/>
    <w:rsid w:val="00EB32B5"/>
    <w:rsid w:val="00ED0E0E"/>
    <w:rsid w:val="00ED4AE0"/>
    <w:rsid w:val="00ED68F1"/>
    <w:rsid w:val="00ED6C01"/>
    <w:rsid w:val="00EE105A"/>
    <w:rsid w:val="00EE3098"/>
    <w:rsid w:val="00EE3D5B"/>
    <w:rsid w:val="00F16E59"/>
    <w:rsid w:val="00F552AE"/>
    <w:rsid w:val="00F631FC"/>
    <w:rsid w:val="00FA01CA"/>
    <w:rsid w:val="00FC5676"/>
    <w:rsid w:val="00FC708C"/>
    <w:rsid w:val="00FD72D9"/>
    <w:rsid w:val="00FE6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02651"/>
  <w15:docId w15:val="{82962310-701A-486E-9E8F-E831651D6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73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529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52955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6C2573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AA2951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403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634E09"/>
    <w:pPr>
      <w:spacing w:after="0" w:line="240" w:lineRule="auto"/>
    </w:pPr>
    <w:rPr>
      <w:rFonts w:eastAsiaTheme="minorEastAsia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16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97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42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2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85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6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98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973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83D890F2F5BE644981A254C8A4FE6820" ma:contentTypeVersion="2" ma:contentTypeDescription="Δημιουργία νέου εγγράφου" ma:contentTypeScope="" ma:versionID="748270d2cbceea4360e2bc69a630223f">
  <xsd:schema xmlns:xsd="http://www.w3.org/2001/XMLSchema" xmlns:xs="http://www.w3.org/2001/XMLSchema" xmlns:p="http://schemas.microsoft.com/office/2006/metadata/properties" xmlns:ns2="28739273-0ef8-42a0-9c4e-0f58e209f86f" targetNamespace="http://schemas.microsoft.com/office/2006/metadata/properties" ma:root="true" ma:fieldsID="d7e8c35e4a992cb64f8e3bf15b418df6" ns2:_="">
    <xsd:import namespace="28739273-0ef8-42a0-9c4e-0f58e209f86f"/>
    <xsd:element name="properties">
      <xsd:complexType>
        <xsd:sequence>
          <xsd:element name="documentManagement">
            <xsd:complexType>
              <xsd:all>
                <xsd:element ref="ns2:Process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739273-0ef8-42a0-9c4e-0f58e209f86f" elementFormDefault="qualified">
    <xsd:import namespace="http://schemas.microsoft.com/office/2006/documentManagement/types"/>
    <xsd:import namespace="http://schemas.microsoft.com/office/infopath/2007/PartnerControls"/>
    <xsd:element name="Processed" ma:index="8" nillable="true" ma:displayName="Processed" ma:default="0" ma:internalName="Processed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cessed xmlns="28739273-0ef8-42a0-9c4e-0f58e209f86f">false</Processed>
  </documentManagement>
</p:properties>
</file>

<file path=customXml/itemProps1.xml><?xml version="1.0" encoding="utf-8"?>
<ds:datastoreItem xmlns:ds="http://schemas.openxmlformats.org/officeDocument/2006/customXml" ds:itemID="{DE9F3B63-7EF8-449F-AAEC-09E541E69686}"/>
</file>

<file path=customXml/itemProps2.xml><?xml version="1.0" encoding="utf-8"?>
<ds:datastoreItem xmlns:ds="http://schemas.openxmlformats.org/officeDocument/2006/customXml" ds:itemID="{AFDD6C0A-A004-49D4-8A4F-641B9834A2F6}"/>
</file>

<file path=customXml/itemProps3.xml><?xml version="1.0" encoding="utf-8"?>
<ds:datastoreItem xmlns:ds="http://schemas.openxmlformats.org/officeDocument/2006/customXml" ds:itemID="{65576312-1D6A-4029-95AC-0E1EF22EA8F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Δελτίο Τύπου εγκαινίων της περιοδικής έκθεσης Φωτίζοντας τόπους σκοτεινούς</dc:title>
  <dc:creator>loytra</dc:creator>
  <cp:lastModifiedBy>Μαρία Πολατίδου</cp:lastModifiedBy>
  <cp:revision>2</cp:revision>
  <cp:lastPrinted>2020-01-22T11:17:00Z</cp:lastPrinted>
  <dcterms:created xsi:type="dcterms:W3CDTF">2020-01-22T11:36:00Z</dcterms:created>
  <dcterms:modified xsi:type="dcterms:W3CDTF">2020-01-22T11:36:00Z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0x01010083D890F2F5BE644981A254C8A4FE6820</vt:lpwstr>
  </property>
</Properties>
</file>